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B8C" w:rsidRPr="005C2287" w:rsidRDefault="000C5B8C" w:rsidP="005C2287">
      <w:pPr>
        <w:spacing w:line="560" w:lineRule="exact"/>
        <w:jc w:val="center"/>
        <w:rPr>
          <w:rFonts w:ascii="华文楷体" w:eastAsia="华文楷体" w:hAnsi="华文楷体"/>
          <w:b/>
          <w:sz w:val="30"/>
          <w:szCs w:val="30"/>
        </w:rPr>
      </w:pPr>
      <w:r w:rsidRPr="005C2287">
        <w:rPr>
          <w:rFonts w:ascii="华文楷体" w:eastAsia="华文楷体" w:hAnsi="华文楷体" w:hint="eastAsia"/>
          <w:b/>
          <w:sz w:val="30"/>
          <w:szCs w:val="30"/>
        </w:rPr>
        <w:t>二级研究生组织学生（研究生）代表大会情况</w:t>
      </w:r>
    </w:p>
    <w:p w:rsidR="000C5B8C" w:rsidRPr="005C2287" w:rsidRDefault="000C5B8C" w:rsidP="000C5B8C">
      <w:pPr>
        <w:pStyle w:val="a3"/>
        <w:widowControl/>
        <w:shd w:val="clear" w:color="auto" w:fill="FEFFFF"/>
        <w:spacing w:beforeAutospacing="0" w:afterAutospacing="0"/>
        <w:ind w:firstLine="420"/>
        <w:jc w:val="both"/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</w:pP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化学化工学院研究生代表大会于202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  <w:t>3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年11月1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  <w:t>0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日在南通大学</w:t>
      </w:r>
      <w:proofErr w:type="gramStart"/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纺化楼</w:t>
      </w:r>
      <w:proofErr w:type="gramEnd"/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C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  <w:t>217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举办。代表数量：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  <w:t>60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人。</w:t>
      </w:r>
    </w:p>
    <w:p w:rsidR="000C5B8C" w:rsidRPr="005C2287" w:rsidRDefault="000C5B8C" w:rsidP="000C5B8C">
      <w:pPr>
        <w:pStyle w:val="a3"/>
        <w:widowControl/>
        <w:shd w:val="clear" w:color="auto" w:fill="FEFFFF"/>
        <w:spacing w:beforeAutospacing="0" w:afterAutospacing="0"/>
        <w:ind w:firstLine="420"/>
        <w:jc w:val="both"/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EFFFF"/>
        </w:rPr>
      </w:pP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主要议程：选举南通大学第</w:t>
      </w:r>
      <w:r w:rsidRPr="005C2287">
        <w:rPr>
          <w:rFonts w:ascii="华文楷体" w:eastAsia="华文楷体" w:hAnsi="华文楷体" w:cs="宋体" w:hint="eastAsia"/>
          <w:color w:val="000000"/>
          <w:spacing w:val="7"/>
          <w:sz w:val="28"/>
          <w:szCs w:val="28"/>
          <w:shd w:val="clear" w:color="auto" w:fill="FEFFFF"/>
        </w:rPr>
        <w:t>六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EFFFF"/>
        </w:rPr>
        <w:t>次研究生代表大会代表</w:t>
      </w:r>
    </w:p>
    <w:p w:rsidR="000C5B8C" w:rsidRPr="005C2287" w:rsidRDefault="000C5B8C" w:rsidP="005C2287">
      <w:pPr>
        <w:spacing w:line="560" w:lineRule="exact"/>
        <w:jc w:val="center"/>
        <w:rPr>
          <w:rFonts w:ascii="华文楷体" w:eastAsia="华文楷体" w:hAnsi="华文楷体"/>
          <w:b/>
          <w:bCs/>
          <w:sz w:val="30"/>
          <w:szCs w:val="30"/>
        </w:rPr>
      </w:pPr>
      <w:r w:rsidRPr="005C2287">
        <w:rPr>
          <w:rFonts w:ascii="华文楷体" w:eastAsia="华文楷体" w:hAnsi="华文楷体" w:hint="eastAsia"/>
          <w:b/>
          <w:bCs/>
          <w:sz w:val="30"/>
          <w:szCs w:val="30"/>
        </w:rPr>
        <w:t>化学化工学院研究生</w:t>
      </w:r>
      <w:r w:rsidRPr="005C2287">
        <w:rPr>
          <w:rFonts w:ascii="华文楷体" w:eastAsia="华文楷体" w:hAnsi="华文楷体"/>
          <w:b/>
          <w:bCs/>
          <w:sz w:val="30"/>
          <w:szCs w:val="30"/>
        </w:rPr>
        <w:t>代表大会代表产生办法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1. 代表</w:t>
      </w:r>
      <w:r w:rsidRPr="005C2287">
        <w:rPr>
          <w:rStyle w:val="a4"/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人数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拟定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出席本次</w:t>
      </w:r>
      <w:proofErr w:type="gramStart"/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研</w:t>
      </w:r>
      <w:proofErr w:type="gramEnd"/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代会正式代表名额60人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，</w:t>
      </w: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代表名额的分配将覆盖各个年级</w:t>
      </w:r>
      <w:r w:rsidRPr="005C2287">
        <w:rPr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。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2. 代表</w:t>
      </w:r>
      <w:r w:rsidRPr="005C2287">
        <w:rPr>
          <w:rStyle w:val="a4"/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产生</w:t>
      </w:r>
      <w:r w:rsidRPr="005C2287"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条件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（1）必须是具有南通大学学籍的在校研究生；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（2）拥护党的领导，模范遵守校纪校规，思想作风正派，政治素质好；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（3）学习刻苦，成绩优良，乐于为同学服务，有良好的群众基础；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（4）热心学校发展，积极参加学校活动，能团结和带领同学为创建优良校风、学风争做贡献。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rPr>
          <w:rFonts w:ascii="华文楷体" w:eastAsia="华文楷体" w:hAnsi="华文楷体" w:cs="FZKai"/>
          <w:color w:val="000000"/>
          <w:spacing w:val="7"/>
          <w:sz w:val="28"/>
          <w:szCs w:val="28"/>
        </w:rPr>
      </w:pPr>
      <w:r w:rsidRPr="005C2287"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3.代表产生办法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代表产生必须按照民主集中制的原则，各选举单位依据代表名额及构成要求酝酿代表候选人。</w:t>
      </w:r>
    </w:p>
    <w:p w:rsidR="000C5B8C" w:rsidRPr="005C2287" w:rsidRDefault="000C5B8C" w:rsidP="000C5B8C">
      <w:pPr>
        <w:pStyle w:val="a3"/>
        <w:widowControl/>
        <w:shd w:val="clear" w:color="auto" w:fill="FFFFFF"/>
        <w:spacing w:beforeAutospacing="0" w:afterAutospacing="0"/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Style w:val="a4"/>
          <w:rFonts w:ascii="华文楷体" w:eastAsia="华文楷体" w:hAnsi="华文楷体" w:hint="eastAsia"/>
          <w:sz w:val="28"/>
          <w:szCs w:val="28"/>
          <w:shd w:val="clear" w:color="auto" w:fill="FFFFFF"/>
        </w:rPr>
        <w:t>4</w:t>
      </w:r>
      <w:r w:rsidRPr="005C2287">
        <w:rPr>
          <w:rStyle w:val="a4"/>
          <w:rFonts w:ascii="华文楷体" w:eastAsia="华文楷体" w:hAnsi="华文楷体"/>
          <w:sz w:val="28"/>
          <w:szCs w:val="28"/>
          <w:shd w:val="clear" w:color="auto" w:fill="FFFFFF"/>
        </w:rPr>
        <w:t>.</w:t>
      </w:r>
      <w:r w:rsidRPr="005C2287">
        <w:rPr>
          <w:rStyle w:val="a4"/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 xml:space="preserve"> 主席团成员候选人产生办法</w:t>
      </w:r>
    </w:p>
    <w:p w:rsidR="001437D3" w:rsidRPr="005C2287" w:rsidRDefault="001437D3" w:rsidP="001437D3">
      <w:pPr>
        <w:pStyle w:val="a3"/>
        <w:widowControl/>
        <w:shd w:val="clear" w:color="auto" w:fill="FFFFFF"/>
        <w:spacing w:beforeAutospacing="0" w:afterAutospacing="0"/>
        <w:rPr>
          <w:rStyle w:val="a4"/>
          <w:rFonts w:ascii="华文楷体" w:eastAsia="华文楷体" w:hAnsi="华文楷体" w:cs="FZKai"/>
          <w:b w:val="0"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（1）</w:t>
      </w:r>
      <w:r w:rsidRPr="005C2287">
        <w:rPr>
          <w:rStyle w:val="a4"/>
          <w:rFonts w:ascii="华文楷体" w:eastAsia="华文楷体" w:hAnsi="华文楷体" w:cs="FZKai" w:hint="eastAsia"/>
          <w:b w:val="0"/>
          <w:color w:val="000000"/>
          <w:spacing w:val="7"/>
          <w:sz w:val="28"/>
          <w:szCs w:val="28"/>
          <w:shd w:val="clear" w:color="auto" w:fill="FFFFFF"/>
        </w:rPr>
        <w:t>主席团候选人应由学院团组织推荐,经学院党组织同意。</w:t>
      </w:r>
    </w:p>
    <w:p w:rsidR="001437D3" w:rsidRPr="005C2287" w:rsidRDefault="001437D3" w:rsidP="001437D3">
      <w:pPr>
        <w:pStyle w:val="a3"/>
        <w:widowControl/>
        <w:shd w:val="clear" w:color="auto" w:fill="FFFFFF"/>
        <w:spacing w:beforeAutospacing="0" w:afterAutospacing="0"/>
        <w:rPr>
          <w:rStyle w:val="a4"/>
          <w:rFonts w:ascii="华文楷体" w:eastAsia="华文楷体" w:hAnsi="华文楷体" w:cs="FZKai"/>
          <w:b w:val="0"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lastRenderedPageBreak/>
        <w:t>（2）</w:t>
      </w:r>
      <w:r w:rsidRPr="005C2287">
        <w:rPr>
          <w:rStyle w:val="a4"/>
          <w:rFonts w:ascii="华文楷体" w:eastAsia="华文楷体" w:hAnsi="华文楷体" w:cs="FZKai" w:hint="eastAsia"/>
          <w:b w:val="0"/>
          <w:color w:val="000000"/>
          <w:spacing w:val="7"/>
          <w:sz w:val="28"/>
          <w:szCs w:val="28"/>
          <w:shd w:val="clear" w:color="auto" w:fill="FFFFFF"/>
        </w:rPr>
        <w:t>主席团候选人要具有代表性,应当从校、学院研究生会工作人员和各领域优秀学生典型中产生。</w:t>
      </w:r>
    </w:p>
    <w:p w:rsidR="001437D3" w:rsidRPr="005C2287" w:rsidRDefault="001437D3" w:rsidP="001437D3">
      <w:pPr>
        <w:pStyle w:val="a3"/>
        <w:widowControl/>
        <w:shd w:val="clear" w:color="auto" w:fill="FFFFFF"/>
        <w:spacing w:beforeAutospacing="0" w:afterAutospacing="0"/>
        <w:rPr>
          <w:rFonts w:ascii="华文楷体" w:eastAsia="华文楷体" w:hAnsi="华文楷体" w:cs="FZKai"/>
          <w:b/>
          <w:color w:val="000000"/>
          <w:spacing w:val="7"/>
          <w:sz w:val="28"/>
          <w:szCs w:val="28"/>
          <w:shd w:val="clear" w:color="auto" w:fill="FFFFFF"/>
        </w:rPr>
      </w:pPr>
      <w:r w:rsidRPr="005C2287">
        <w:rPr>
          <w:rStyle w:val="a4"/>
          <w:rFonts w:ascii="华文楷体" w:eastAsia="华文楷体" w:hAnsi="华文楷体" w:cs="FZKai"/>
          <w:color w:val="000000"/>
          <w:spacing w:val="7"/>
          <w:sz w:val="28"/>
          <w:szCs w:val="28"/>
          <w:shd w:val="clear" w:color="auto" w:fill="FFFFFF"/>
        </w:rPr>
        <w:t>5.</w:t>
      </w:r>
      <w:r w:rsidRPr="005C2287">
        <w:rPr>
          <w:rStyle w:val="a4"/>
          <w:rFonts w:ascii="华文楷体" w:eastAsia="华文楷体" w:hAnsi="华文楷体" w:cs="FZKai" w:hint="eastAsia"/>
          <w:color w:val="000000"/>
          <w:spacing w:val="7"/>
          <w:sz w:val="28"/>
          <w:szCs w:val="28"/>
          <w:shd w:val="clear" w:color="auto" w:fill="FFFFFF"/>
        </w:rPr>
        <w:t>常设机构情况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654"/>
        <w:gridCol w:w="1318"/>
        <w:gridCol w:w="4247"/>
      </w:tblGrid>
      <w:tr w:rsidR="001437D3" w:rsidRPr="005C2287" w:rsidTr="00414355">
        <w:trPr>
          <w:trHeight w:val="567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/>
                <w:sz w:val="28"/>
                <w:szCs w:val="28"/>
              </w:rPr>
              <w:t>序号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机构名称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/>
                <w:sz w:val="28"/>
                <w:szCs w:val="28"/>
              </w:rPr>
              <w:t>人数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主要职责</w:t>
            </w:r>
          </w:p>
        </w:tc>
      </w:tr>
      <w:tr w:rsidR="001437D3" w:rsidRPr="005C2287" w:rsidTr="00414355">
        <w:trPr>
          <w:trHeight w:val="582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/>
                <w:sz w:val="28"/>
                <w:szCs w:val="28"/>
              </w:rPr>
              <w:t>1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主席团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2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在院团委的指导下，全面负责院研究生会的工作，协调院研究生会各项重要事务，负责各项年度活动计划的制定与总结，统筹、协调、检查和督促各部门工作的开展，指导、联动学院研究生会。</w:t>
            </w:r>
          </w:p>
        </w:tc>
      </w:tr>
      <w:tr w:rsidR="001437D3" w:rsidRPr="005C2287" w:rsidTr="00414355">
        <w:trPr>
          <w:trHeight w:val="527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/>
                <w:sz w:val="28"/>
                <w:szCs w:val="28"/>
              </w:rPr>
              <w:t>2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  <w:u w:val="single"/>
              </w:rPr>
              <w:t>学术</w:t>
            </w: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部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4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负责配合做好院级重点学术项目的组织实施，负责支持、跟进各学院省级以上科研比赛、学科竞赛、学术论坛等科研活动；负责研究生学术论坛的相关工作；负责其他与学术相关的科普知识竞赛。</w:t>
            </w:r>
          </w:p>
        </w:tc>
      </w:tr>
      <w:tr w:rsidR="001437D3" w:rsidRPr="005C2287" w:rsidTr="00414355">
        <w:trPr>
          <w:trHeight w:val="576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/>
                <w:sz w:val="28"/>
                <w:szCs w:val="28"/>
              </w:rPr>
              <w:t>3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宣传部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2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负责全体研究生思想引领、主题教育、科研道德、安全教育等工作，宣传校研究生</w:t>
            </w:r>
            <w:proofErr w:type="gramStart"/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会品牌</w:t>
            </w:r>
            <w:proofErr w:type="gramEnd"/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形象及理念；负责全体研究生、院研究生会活动的前期宣传和后期报道，组织院研究生会的宣传技能培训。</w:t>
            </w:r>
          </w:p>
        </w:tc>
      </w:tr>
      <w:tr w:rsidR="001437D3" w:rsidRPr="005C2287" w:rsidTr="00414355">
        <w:trPr>
          <w:trHeight w:val="576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文体部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3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负责组织策划全院研究生各项文艺、体育活动，丰富的研究生科研之余的文体生活。</w:t>
            </w:r>
          </w:p>
        </w:tc>
      </w:tr>
      <w:tr w:rsidR="001437D3" w:rsidRPr="005C2287" w:rsidTr="00414355">
        <w:trPr>
          <w:trHeight w:val="576"/>
          <w:jc w:val="center"/>
        </w:trPr>
        <w:tc>
          <w:tcPr>
            <w:tcW w:w="699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5</w:t>
            </w:r>
          </w:p>
        </w:tc>
        <w:tc>
          <w:tcPr>
            <w:tcW w:w="2654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组织部</w:t>
            </w:r>
          </w:p>
        </w:tc>
        <w:tc>
          <w:tcPr>
            <w:tcW w:w="1318" w:type="dxa"/>
          </w:tcPr>
          <w:p w:rsidR="001437D3" w:rsidRPr="005C2287" w:rsidRDefault="001437D3" w:rsidP="00414355">
            <w:pPr>
              <w:spacing w:line="5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1</w:t>
            </w:r>
          </w:p>
        </w:tc>
        <w:tc>
          <w:tcPr>
            <w:tcW w:w="4247" w:type="dxa"/>
          </w:tcPr>
          <w:p w:rsidR="001437D3" w:rsidRPr="005C2287" w:rsidRDefault="001437D3" w:rsidP="00414355">
            <w:pPr>
              <w:spacing w:line="560" w:lineRule="exact"/>
              <w:rPr>
                <w:rFonts w:ascii="华文楷体" w:eastAsia="华文楷体" w:hAnsi="华文楷体"/>
                <w:sz w:val="28"/>
                <w:szCs w:val="28"/>
              </w:rPr>
            </w:pPr>
            <w:r w:rsidRPr="005C2287">
              <w:rPr>
                <w:rFonts w:ascii="华文楷体" w:eastAsia="华文楷体" w:hAnsi="华文楷体" w:hint="eastAsia"/>
                <w:sz w:val="28"/>
                <w:szCs w:val="28"/>
              </w:rPr>
              <w:t>负责研究生会内部上传下达、活动对接、人员协调和内部制度建设，日常工作包括文案撰写、表格制作、财务报销、起草文书和物品管理等。</w:t>
            </w:r>
          </w:p>
        </w:tc>
      </w:tr>
    </w:tbl>
    <w:p w:rsidR="000C5B8C" w:rsidRDefault="000C5B8C">
      <w:pPr>
        <w:rPr>
          <w:rFonts w:ascii="华文楷体" w:eastAsia="华文楷体" w:hAnsi="华文楷体"/>
          <w:sz w:val="28"/>
          <w:szCs w:val="28"/>
        </w:rPr>
      </w:pPr>
    </w:p>
    <w:p w:rsidR="005C2287" w:rsidRPr="005C2287" w:rsidRDefault="005C2287" w:rsidP="005C2287">
      <w:pPr>
        <w:jc w:val="center"/>
        <w:rPr>
          <w:rFonts w:ascii="华文楷体" w:eastAsia="华文楷体" w:hAnsi="华文楷体"/>
          <w:b/>
          <w:sz w:val="30"/>
          <w:szCs w:val="30"/>
        </w:rPr>
      </w:pPr>
      <w:r w:rsidRPr="005C2287">
        <w:rPr>
          <w:rFonts w:ascii="华文楷体" w:eastAsia="华文楷体" w:hAnsi="华文楷体" w:hint="eastAsia"/>
          <w:b/>
          <w:sz w:val="30"/>
          <w:szCs w:val="30"/>
        </w:rPr>
        <w:t>机构人员情况</w:t>
      </w:r>
    </w:p>
    <w:p w:rsidR="005C2287" w:rsidRPr="005C2287" w:rsidRDefault="005C2287" w:rsidP="005C2287">
      <w:pPr>
        <w:pStyle w:val="a9"/>
        <w:numPr>
          <w:ilvl w:val="0"/>
          <w:numId w:val="2"/>
        </w:numPr>
        <w:spacing w:line="360" w:lineRule="auto"/>
        <w:ind w:firstLineChars="0"/>
        <w:rPr>
          <w:rFonts w:ascii="华文楷体" w:eastAsia="华文楷体" w:hAnsi="华文楷体"/>
          <w:b/>
          <w:sz w:val="28"/>
          <w:szCs w:val="28"/>
        </w:rPr>
      </w:pPr>
      <w:r w:rsidRPr="005C2287">
        <w:rPr>
          <w:rFonts w:ascii="华文楷体" w:eastAsia="华文楷体" w:hAnsi="华文楷体" w:hint="eastAsia"/>
          <w:b/>
          <w:sz w:val="28"/>
          <w:szCs w:val="28"/>
        </w:rPr>
        <w:t>主席团及各部门工作职能、人数（参见附件2）</w:t>
      </w:r>
    </w:p>
    <w:p w:rsidR="005C2287" w:rsidRPr="005C2287" w:rsidRDefault="005C2287" w:rsidP="005C2287">
      <w:pPr>
        <w:pStyle w:val="a9"/>
        <w:numPr>
          <w:ilvl w:val="0"/>
          <w:numId w:val="2"/>
        </w:numPr>
        <w:spacing w:line="360" w:lineRule="auto"/>
        <w:ind w:firstLineChars="0"/>
        <w:rPr>
          <w:rFonts w:ascii="华文楷体" w:eastAsia="华文楷体" w:hAnsi="华文楷体"/>
          <w:b/>
          <w:sz w:val="28"/>
          <w:szCs w:val="28"/>
        </w:rPr>
      </w:pPr>
      <w:r w:rsidRPr="005C2287">
        <w:rPr>
          <w:rFonts w:ascii="华文楷体" w:eastAsia="华文楷体" w:hAnsi="华文楷体" w:hint="eastAsia"/>
          <w:b/>
          <w:sz w:val="28"/>
          <w:szCs w:val="28"/>
        </w:rPr>
        <w:t>工作人员名单（参见附件3）</w:t>
      </w:r>
    </w:p>
    <w:p w:rsidR="005C2287" w:rsidRPr="005C2287" w:rsidRDefault="005C2287" w:rsidP="005C2287">
      <w:pPr>
        <w:pStyle w:val="a9"/>
        <w:numPr>
          <w:ilvl w:val="0"/>
          <w:numId w:val="2"/>
        </w:numPr>
        <w:spacing w:line="360" w:lineRule="auto"/>
        <w:ind w:firstLineChars="0"/>
        <w:rPr>
          <w:rFonts w:ascii="华文楷体" w:eastAsia="华文楷体" w:hAnsi="华文楷体"/>
          <w:b/>
          <w:sz w:val="28"/>
          <w:szCs w:val="28"/>
        </w:rPr>
      </w:pPr>
      <w:r w:rsidRPr="005C2287">
        <w:rPr>
          <w:rFonts w:ascii="华文楷体" w:eastAsia="华文楷体" w:hAnsi="华文楷体" w:hint="eastAsia"/>
          <w:b/>
          <w:sz w:val="28"/>
          <w:szCs w:val="28"/>
        </w:rPr>
        <w:t>研究生会工作机构成立团支部情况（研究生会组织工作机构应成立团支部，团支部书记由研究生会主席团成员担任）</w:t>
      </w:r>
    </w:p>
    <w:p w:rsidR="005C2287" w:rsidRPr="005C2287" w:rsidRDefault="005C2287" w:rsidP="005C2287">
      <w:pPr>
        <w:spacing w:line="56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5C2287">
        <w:rPr>
          <w:rFonts w:ascii="华文楷体" w:eastAsia="华文楷体" w:hAnsi="华文楷体" w:hint="eastAsia"/>
          <w:sz w:val="28"/>
          <w:szCs w:val="28"/>
        </w:rPr>
        <w:t>成立共青团南通大学化学化工学院研究生会临时团支部，</w:t>
      </w:r>
      <w:r>
        <w:rPr>
          <w:rFonts w:ascii="华文楷体" w:eastAsia="华文楷体" w:hAnsi="华文楷体" w:hint="eastAsia"/>
          <w:sz w:val="28"/>
          <w:szCs w:val="28"/>
        </w:rPr>
        <w:t>汤</w:t>
      </w:r>
      <w:r w:rsidR="00F76573">
        <w:rPr>
          <w:rFonts w:ascii="华文楷体" w:eastAsia="华文楷体" w:hAnsi="华文楷体" w:hint="eastAsia"/>
          <w:sz w:val="28"/>
          <w:szCs w:val="28"/>
        </w:rPr>
        <w:t>为栋</w:t>
      </w:r>
      <w:r w:rsidRPr="005C2287">
        <w:rPr>
          <w:rFonts w:ascii="华文楷体" w:eastAsia="华文楷体" w:hAnsi="华文楷体" w:hint="eastAsia"/>
          <w:sz w:val="28"/>
          <w:szCs w:val="28"/>
        </w:rPr>
        <w:t>同学为研究生会临时团支部书记，</w:t>
      </w:r>
      <w:r>
        <w:rPr>
          <w:rFonts w:ascii="华文楷体" w:eastAsia="华文楷体" w:hAnsi="华文楷体" w:hint="eastAsia"/>
          <w:sz w:val="28"/>
          <w:szCs w:val="28"/>
        </w:rPr>
        <w:t>鲁超武</w:t>
      </w:r>
      <w:r w:rsidRPr="005C2287">
        <w:rPr>
          <w:rFonts w:ascii="华文楷体" w:eastAsia="华文楷体" w:hAnsi="华文楷体" w:hint="eastAsia"/>
          <w:sz w:val="28"/>
          <w:szCs w:val="28"/>
        </w:rPr>
        <w:t>同学为研究生会临时团支部组织委员</w:t>
      </w:r>
      <w:r>
        <w:rPr>
          <w:rFonts w:ascii="华文楷体" w:eastAsia="华文楷体" w:hAnsi="华文楷体" w:hint="eastAsia"/>
          <w:sz w:val="28"/>
          <w:szCs w:val="28"/>
        </w:rPr>
        <w:t>，史柯</w:t>
      </w:r>
      <w:r w:rsidRPr="005C2287">
        <w:rPr>
          <w:rFonts w:ascii="华文楷体" w:eastAsia="华文楷体" w:hAnsi="华文楷体" w:hint="eastAsia"/>
          <w:sz w:val="28"/>
          <w:szCs w:val="28"/>
        </w:rPr>
        <w:t>同学为研究生会临时团支部宣传委员，</w:t>
      </w:r>
      <w:r>
        <w:rPr>
          <w:rFonts w:ascii="华文楷体" w:eastAsia="华文楷体" w:hAnsi="华文楷体" w:hint="eastAsia"/>
          <w:sz w:val="28"/>
          <w:szCs w:val="28"/>
        </w:rPr>
        <w:t>苏林燕</w:t>
      </w:r>
      <w:r w:rsidRPr="005C2287">
        <w:rPr>
          <w:rFonts w:ascii="华文楷体" w:eastAsia="华文楷体" w:hAnsi="华文楷体" w:hint="eastAsia"/>
          <w:sz w:val="28"/>
          <w:szCs w:val="28"/>
        </w:rPr>
        <w:t>同学为研究生会临时团支部文体委员，</w:t>
      </w:r>
      <w:r>
        <w:rPr>
          <w:rFonts w:ascii="华文楷体" w:eastAsia="华文楷体" w:hAnsi="华文楷体" w:hint="eastAsia"/>
          <w:sz w:val="28"/>
          <w:szCs w:val="28"/>
        </w:rPr>
        <w:t>李聪聪</w:t>
      </w:r>
      <w:r w:rsidRPr="005C2287">
        <w:rPr>
          <w:rFonts w:ascii="华文楷体" w:eastAsia="华文楷体" w:hAnsi="华文楷体" w:hint="eastAsia"/>
          <w:sz w:val="28"/>
          <w:szCs w:val="28"/>
        </w:rPr>
        <w:t>同学为研究生会临时团支部纪律委员。</w:t>
      </w:r>
    </w:p>
    <w:p w:rsidR="005C2287" w:rsidRPr="005C2287" w:rsidRDefault="005C2287">
      <w:pPr>
        <w:rPr>
          <w:rFonts w:ascii="华文楷体" w:eastAsia="华文楷体" w:hAnsi="华文楷体"/>
          <w:sz w:val="28"/>
          <w:szCs w:val="28"/>
        </w:rPr>
      </w:pPr>
    </w:p>
    <w:p w:rsidR="00656E53" w:rsidRDefault="005C2287" w:rsidP="00656E53">
      <w:pPr>
        <w:spacing w:line="560" w:lineRule="exact"/>
        <w:jc w:val="center"/>
        <w:rPr>
          <w:rFonts w:ascii="华文楷体" w:eastAsia="华文楷体" w:hAnsi="华文楷体"/>
          <w:b/>
          <w:sz w:val="32"/>
          <w:szCs w:val="32"/>
        </w:rPr>
      </w:pPr>
      <w:r w:rsidRPr="005C2287">
        <w:rPr>
          <w:rFonts w:ascii="华文楷体" w:eastAsia="华文楷体" w:hAnsi="华文楷体" w:hint="eastAsia"/>
          <w:b/>
          <w:sz w:val="32"/>
          <w:szCs w:val="32"/>
        </w:rPr>
        <w:t>党的领导、团的指导落实情况</w:t>
      </w:r>
    </w:p>
    <w:p w:rsidR="005C2287" w:rsidRPr="00656E53" w:rsidRDefault="00656E53" w:rsidP="00656E53">
      <w:pPr>
        <w:spacing w:line="560" w:lineRule="exact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/>
          <w:sz w:val="28"/>
          <w:szCs w:val="28"/>
        </w:rPr>
        <w:t>1.</w:t>
      </w:r>
      <w:r w:rsidR="005C2287" w:rsidRPr="005C2287">
        <w:rPr>
          <w:rFonts w:ascii="华文楷体" w:eastAsia="华文楷体" w:hAnsi="华文楷体" w:hint="eastAsia"/>
          <w:sz w:val="28"/>
          <w:szCs w:val="28"/>
        </w:rPr>
        <w:t>学院党委按期听取化学化工学院研究生会汇报情况。</w:t>
      </w:r>
    </w:p>
    <w:p w:rsidR="005C2287" w:rsidRPr="005C2287" w:rsidRDefault="00656E53" w:rsidP="00656E53">
      <w:pPr>
        <w:spacing w:line="560" w:lineRule="exact"/>
        <w:ind w:left="280" w:hangingChars="100" w:hanging="28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2</w:t>
      </w:r>
      <w:r>
        <w:rPr>
          <w:rFonts w:ascii="华文楷体" w:eastAsia="华文楷体" w:hAnsi="华文楷体"/>
          <w:sz w:val="28"/>
          <w:szCs w:val="28"/>
        </w:rPr>
        <w:t>.</w:t>
      </w:r>
      <w:r w:rsidR="005C2287" w:rsidRPr="005C2287">
        <w:rPr>
          <w:rFonts w:ascii="华文楷体" w:eastAsia="华文楷体" w:hAnsi="华文楷体" w:hint="eastAsia"/>
          <w:sz w:val="28"/>
          <w:szCs w:val="28"/>
        </w:rPr>
        <w:t>学院团委指导化学化工学院研究生会开展</w:t>
      </w:r>
      <w:r w:rsidR="005C2287">
        <w:rPr>
          <w:rFonts w:ascii="华文楷体" w:eastAsia="华文楷体" w:hAnsi="华文楷体" w:hint="eastAsia"/>
          <w:sz w:val="28"/>
          <w:szCs w:val="28"/>
        </w:rPr>
        <w:t>春季乒乓球</w:t>
      </w:r>
      <w:r w:rsidR="005C2287" w:rsidRPr="005C2287">
        <w:rPr>
          <w:rFonts w:ascii="华文楷体" w:eastAsia="华文楷体" w:hAnsi="华文楷体" w:hint="eastAsia"/>
          <w:sz w:val="28"/>
          <w:szCs w:val="28"/>
        </w:rPr>
        <w:t>运动会、</w:t>
      </w:r>
      <w:r w:rsidR="005C2287">
        <w:rPr>
          <w:rFonts w:ascii="华文楷体" w:eastAsia="华文楷体" w:hAnsi="华文楷体" w:hint="eastAsia"/>
          <w:sz w:val="28"/>
          <w:szCs w:val="28"/>
        </w:rPr>
        <w:t>秋季多院</w:t>
      </w:r>
      <w:r w:rsidR="005D19BC">
        <w:rPr>
          <w:rFonts w:ascii="华文楷体" w:eastAsia="华文楷体" w:hAnsi="华文楷体" w:hint="eastAsia"/>
          <w:sz w:val="28"/>
          <w:szCs w:val="28"/>
        </w:rPr>
        <w:t>研究生</w:t>
      </w:r>
      <w:r w:rsidR="005C2287">
        <w:rPr>
          <w:rFonts w:ascii="华文楷体" w:eastAsia="华文楷体" w:hAnsi="华文楷体" w:hint="eastAsia"/>
          <w:sz w:val="28"/>
          <w:szCs w:val="28"/>
        </w:rPr>
        <w:t>联合篮球赛</w:t>
      </w:r>
      <w:r w:rsidR="005C2287" w:rsidRPr="005C2287">
        <w:rPr>
          <w:rFonts w:ascii="华文楷体" w:eastAsia="华文楷体" w:hAnsi="华文楷体" w:hint="eastAsia"/>
          <w:sz w:val="28"/>
          <w:szCs w:val="28"/>
        </w:rPr>
        <w:t>、学术论坛、学风建设等一系列活动。</w:t>
      </w:r>
    </w:p>
    <w:p w:rsidR="005C2287" w:rsidRPr="005C2287" w:rsidRDefault="005C2287" w:rsidP="005C2287">
      <w:pPr>
        <w:spacing w:line="560" w:lineRule="exact"/>
        <w:jc w:val="center"/>
        <w:rPr>
          <w:rFonts w:ascii="华文楷体" w:eastAsia="华文楷体" w:hAnsi="华文楷体"/>
          <w:b/>
          <w:sz w:val="30"/>
          <w:szCs w:val="30"/>
        </w:rPr>
      </w:pPr>
      <w:r w:rsidRPr="005C2287">
        <w:rPr>
          <w:rFonts w:ascii="华文楷体" w:eastAsia="华文楷体" w:hAnsi="华文楷体" w:hint="eastAsia"/>
          <w:b/>
          <w:sz w:val="30"/>
          <w:szCs w:val="30"/>
        </w:rPr>
        <w:lastRenderedPageBreak/>
        <w:t>工作人员培训和述职评议情况</w:t>
      </w:r>
    </w:p>
    <w:p w:rsidR="005C2287" w:rsidRPr="005C2287" w:rsidRDefault="005C2287" w:rsidP="005C2287">
      <w:pPr>
        <w:spacing w:line="560" w:lineRule="exact"/>
        <w:ind w:leftChars="200" w:left="42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1</w:t>
      </w:r>
      <w:r>
        <w:rPr>
          <w:rFonts w:ascii="华文楷体" w:eastAsia="华文楷体" w:hAnsi="华文楷体"/>
          <w:sz w:val="28"/>
          <w:szCs w:val="28"/>
        </w:rPr>
        <w:t>.</w:t>
      </w:r>
      <w:r w:rsidRPr="005C2287">
        <w:rPr>
          <w:rFonts w:ascii="华文楷体" w:eastAsia="华文楷体" w:hAnsi="华文楷体" w:hint="eastAsia"/>
          <w:sz w:val="28"/>
          <w:szCs w:val="28"/>
        </w:rPr>
        <w:t>春季学期培训覆盖人数：</w:t>
      </w:r>
      <w:r>
        <w:rPr>
          <w:rFonts w:ascii="华文楷体" w:eastAsia="华文楷体" w:hAnsi="华文楷体"/>
          <w:sz w:val="28"/>
          <w:szCs w:val="28"/>
        </w:rPr>
        <w:t>8</w:t>
      </w:r>
    </w:p>
    <w:p w:rsidR="005C2287" w:rsidRPr="005C2287" w:rsidRDefault="005C2287" w:rsidP="005C2287">
      <w:pPr>
        <w:spacing w:line="560" w:lineRule="exact"/>
        <w:ind w:leftChars="200" w:left="42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2</w:t>
      </w:r>
      <w:r>
        <w:rPr>
          <w:rFonts w:ascii="华文楷体" w:eastAsia="华文楷体" w:hAnsi="华文楷体"/>
          <w:sz w:val="28"/>
          <w:szCs w:val="28"/>
        </w:rPr>
        <w:t>.</w:t>
      </w:r>
      <w:r w:rsidRPr="005C2287">
        <w:rPr>
          <w:rFonts w:ascii="华文楷体" w:eastAsia="华文楷体" w:hAnsi="华文楷体" w:hint="eastAsia"/>
          <w:sz w:val="28"/>
          <w:szCs w:val="28"/>
        </w:rPr>
        <w:t>秋季学期培训覆盖人数：</w:t>
      </w:r>
      <w:r>
        <w:rPr>
          <w:rFonts w:ascii="华文楷体" w:eastAsia="华文楷体" w:hAnsi="华文楷体"/>
          <w:sz w:val="28"/>
          <w:szCs w:val="28"/>
        </w:rPr>
        <w:t>12</w:t>
      </w:r>
    </w:p>
    <w:p w:rsidR="00AB7284" w:rsidRDefault="00AB7284" w:rsidP="00AB7284">
      <w:pPr>
        <w:wordWrap w:val="0"/>
        <w:spacing w:line="360" w:lineRule="auto"/>
        <w:jc w:val="right"/>
        <w:rPr>
          <w:rFonts w:ascii="Times New Roman" w:hAnsi="Times New Roman" w:cs="宋体"/>
          <w:sz w:val="24"/>
        </w:rPr>
      </w:pPr>
    </w:p>
    <w:p w:rsidR="00AB7284" w:rsidRDefault="00AB7284" w:rsidP="00AB7284">
      <w:pPr>
        <w:spacing w:line="360" w:lineRule="auto"/>
        <w:jc w:val="right"/>
        <w:rPr>
          <w:rFonts w:ascii="Times New Roman" w:hAnsi="Times New Roman" w:cs="宋体"/>
          <w:sz w:val="24"/>
        </w:rPr>
      </w:pPr>
    </w:p>
    <w:p w:rsidR="00AB7284" w:rsidRDefault="00AB7284" w:rsidP="00AB7284">
      <w:pPr>
        <w:spacing w:line="360" w:lineRule="auto"/>
        <w:jc w:val="right"/>
        <w:rPr>
          <w:rFonts w:ascii="Times New Roman" w:hAnsi="Times New Roman" w:cs="宋体"/>
          <w:sz w:val="24"/>
        </w:rPr>
      </w:pPr>
    </w:p>
    <w:p w:rsidR="00AB7284" w:rsidRDefault="00AB7284" w:rsidP="00266B4F">
      <w:pPr>
        <w:spacing w:line="360" w:lineRule="auto"/>
        <w:ind w:right="960" w:firstLineChars="2400" w:firstLine="5760"/>
        <w:rPr>
          <w:rFonts w:ascii="Times New Roman" w:hAnsi="Times New Roman" w:cs="宋体"/>
          <w:sz w:val="24"/>
        </w:rPr>
      </w:pPr>
      <w:bookmarkStart w:id="0" w:name="_GoBack"/>
      <w:bookmarkEnd w:id="0"/>
      <w:r>
        <w:rPr>
          <w:rFonts w:ascii="Times New Roman" w:hAnsi="Times New Roman" w:cs="宋体" w:hint="eastAsia"/>
          <w:sz w:val="24"/>
        </w:rPr>
        <w:t>团委书记</w:t>
      </w:r>
      <w:r w:rsidR="00266B4F">
        <w:rPr>
          <w:rFonts w:ascii="Times New Roman" w:hAnsi="Times New Roman" w:cs="宋体" w:hint="eastAsia"/>
          <w:sz w:val="24"/>
        </w:rPr>
        <w:t>签</w:t>
      </w:r>
      <w:r>
        <w:rPr>
          <w:rFonts w:ascii="Times New Roman" w:hAnsi="Times New Roman" w:cs="宋体" w:hint="eastAsia"/>
          <w:sz w:val="24"/>
        </w:rPr>
        <w:t>字：</w:t>
      </w:r>
      <w:r>
        <w:rPr>
          <w:rFonts w:ascii="Times New Roman" w:hAnsi="Times New Roman" w:cs="宋体" w:hint="eastAsia"/>
          <w:sz w:val="24"/>
        </w:rPr>
        <w:t xml:space="preserve">        </w:t>
      </w:r>
    </w:p>
    <w:p w:rsidR="00AB7284" w:rsidRDefault="007C0461" w:rsidP="00AB7284">
      <w:pPr>
        <w:wordWrap w:val="0"/>
        <w:spacing w:line="360" w:lineRule="auto"/>
        <w:jc w:val="right"/>
        <w:rPr>
          <w:rFonts w:ascii="Times New Roman" w:hAnsi="Times New Roman" w:cs="宋体"/>
          <w:sz w:val="24"/>
        </w:rPr>
      </w:pPr>
      <w:r>
        <w:rPr>
          <w:rFonts w:ascii="Times New Roman" w:hAnsi="Times New Roman" w:cs="宋体"/>
          <w:sz w:val="24"/>
        </w:rPr>
        <w:t xml:space="preserve">       </w:t>
      </w:r>
      <w:r w:rsidR="00AB7284">
        <w:rPr>
          <w:rFonts w:ascii="Times New Roman" w:hAnsi="Times New Roman" w:cs="宋体" w:hint="eastAsia"/>
          <w:sz w:val="24"/>
        </w:rPr>
        <w:t>研究生辅导员签字：</w:t>
      </w:r>
      <w:r w:rsidR="00AB7284">
        <w:rPr>
          <w:rFonts w:ascii="Times New Roman" w:hAnsi="Times New Roman" w:cs="宋体" w:hint="eastAsia"/>
          <w:sz w:val="24"/>
        </w:rPr>
        <w:t xml:space="preserve">   </w:t>
      </w:r>
      <w:r>
        <w:rPr>
          <w:rFonts w:ascii="Times New Roman" w:hAnsi="Times New Roman" w:cs="宋体"/>
          <w:sz w:val="24"/>
        </w:rPr>
        <w:t xml:space="preserve">    </w:t>
      </w:r>
    </w:p>
    <w:p w:rsidR="00AB7284" w:rsidRDefault="007C0461" w:rsidP="007C0461">
      <w:pPr>
        <w:wordWrap w:val="0"/>
        <w:spacing w:line="360" w:lineRule="auto"/>
        <w:ind w:right="240"/>
        <w:jc w:val="right"/>
        <w:rPr>
          <w:rFonts w:ascii="Times New Roman" w:hAnsi="Times New Roman" w:cs="宋体"/>
          <w:sz w:val="24"/>
        </w:rPr>
      </w:pPr>
      <w:r>
        <w:rPr>
          <w:rFonts w:ascii="Times New Roman" w:hAnsi="Times New Roman" w:cs="宋体" w:hint="eastAsia"/>
          <w:sz w:val="24"/>
        </w:rPr>
        <w:t>化学化工</w:t>
      </w:r>
      <w:r w:rsidR="00AB7284">
        <w:rPr>
          <w:rFonts w:ascii="Times New Roman" w:hAnsi="Times New Roman" w:cs="宋体"/>
          <w:sz w:val="24"/>
        </w:rPr>
        <w:t>学院团委（盖章）</w:t>
      </w:r>
      <w:r>
        <w:rPr>
          <w:rFonts w:ascii="Times New Roman" w:hAnsi="Times New Roman" w:cs="宋体" w:hint="eastAsia"/>
          <w:sz w:val="24"/>
        </w:rPr>
        <w:t xml:space="preserve"> </w:t>
      </w:r>
      <w:r>
        <w:rPr>
          <w:rFonts w:ascii="Times New Roman" w:hAnsi="Times New Roman" w:cs="宋体"/>
          <w:sz w:val="24"/>
        </w:rPr>
        <w:t xml:space="preserve"> </w:t>
      </w:r>
    </w:p>
    <w:p w:rsidR="005C2287" w:rsidRPr="005C2287" w:rsidRDefault="00AB7284" w:rsidP="007C0461">
      <w:pPr>
        <w:ind w:firstLineChars="2700" w:firstLine="6480"/>
        <w:rPr>
          <w:rFonts w:ascii="华文楷体" w:eastAsia="华文楷体" w:hAnsi="华文楷体"/>
          <w:sz w:val="28"/>
          <w:szCs w:val="28"/>
        </w:rPr>
      </w:pPr>
      <w:r>
        <w:rPr>
          <w:rFonts w:ascii="Times New Roman" w:hAnsi="Times New Roman" w:cs="宋体" w:hint="eastAsia"/>
          <w:sz w:val="24"/>
        </w:rPr>
        <w:t>日期</w:t>
      </w:r>
      <w:r>
        <w:rPr>
          <w:rFonts w:ascii="Times New Roman" w:hAnsi="Times New Roman" w:cs="宋体" w:hint="eastAsia"/>
          <w:sz w:val="24"/>
        </w:rPr>
        <w:t xml:space="preserve"> </w:t>
      </w:r>
      <w:r w:rsidR="007C0461">
        <w:rPr>
          <w:rFonts w:ascii="Times New Roman" w:hAnsi="Times New Roman" w:cs="宋体" w:hint="eastAsia"/>
          <w:sz w:val="24"/>
        </w:rPr>
        <w:t>：</w:t>
      </w:r>
      <w:r>
        <w:rPr>
          <w:rFonts w:ascii="Times New Roman" w:hAnsi="Times New Roman" w:cs="宋体" w:hint="eastAsia"/>
          <w:sz w:val="24"/>
        </w:rPr>
        <w:t xml:space="preserve">     </w:t>
      </w:r>
    </w:p>
    <w:sectPr w:rsidR="005C2287" w:rsidRPr="005C2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DBB" w:rsidRDefault="00844DBB" w:rsidP="005C2287">
      <w:r>
        <w:separator/>
      </w:r>
    </w:p>
  </w:endnote>
  <w:endnote w:type="continuationSeparator" w:id="0">
    <w:p w:rsidR="00844DBB" w:rsidRDefault="00844DBB" w:rsidP="005C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Kai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DBB" w:rsidRDefault="00844DBB" w:rsidP="005C2287">
      <w:r>
        <w:separator/>
      </w:r>
    </w:p>
  </w:footnote>
  <w:footnote w:type="continuationSeparator" w:id="0">
    <w:p w:rsidR="00844DBB" w:rsidRDefault="00844DBB" w:rsidP="005C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856363"/>
    <w:multiLevelType w:val="singleLevel"/>
    <w:tmpl w:val="81856363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5D30DB1"/>
    <w:multiLevelType w:val="hybridMultilevel"/>
    <w:tmpl w:val="31ACF358"/>
    <w:lvl w:ilvl="0" w:tplc="4120DF46">
      <w:start w:val="1"/>
      <w:numFmt w:val="decimal"/>
      <w:lvlText w:val="%1."/>
      <w:lvlJc w:val="left"/>
      <w:pPr>
        <w:ind w:left="360" w:hanging="360"/>
      </w:pPr>
      <w:rPr>
        <w:rFonts w:ascii="华文楷体" w:eastAsia="华文楷体" w:hAnsi="华文楷体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B8C"/>
    <w:rsid w:val="00032657"/>
    <w:rsid w:val="000C5B8C"/>
    <w:rsid w:val="001437D3"/>
    <w:rsid w:val="001F1E2B"/>
    <w:rsid w:val="00231C45"/>
    <w:rsid w:val="00266B4F"/>
    <w:rsid w:val="002D467D"/>
    <w:rsid w:val="005C2287"/>
    <w:rsid w:val="005D19BC"/>
    <w:rsid w:val="00656E53"/>
    <w:rsid w:val="007077E5"/>
    <w:rsid w:val="007C0461"/>
    <w:rsid w:val="00844DBB"/>
    <w:rsid w:val="00AB7284"/>
    <w:rsid w:val="00D766F7"/>
    <w:rsid w:val="00F7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2466D"/>
  <w15:chartTrackingRefBased/>
  <w15:docId w15:val="{E1136A23-EB55-4B87-BBBE-2BB7A0C2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5B8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B8C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uiPriority w:val="22"/>
    <w:qFormat/>
    <w:rsid w:val="000C5B8C"/>
    <w:rPr>
      <w:b/>
    </w:rPr>
  </w:style>
  <w:style w:type="paragraph" w:styleId="a5">
    <w:name w:val="header"/>
    <w:basedOn w:val="a"/>
    <w:link w:val="a6"/>
    <w:uiPriority w:val="99"/>
    <w:unhideWhenUsed/>
    <w:rsid w:val="005C2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C2287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C2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C2287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C22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2023-12-28T02:23:00Z</dcterms:created>
  <dcterms:modified xsi:type="dcterms:W3CDTF">2024-01-02T02:12:00Z</dcterms:modified>
</cp:coreProperties>
</file>